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78E63" w14:textId="68F79D5A" w:rsidR="005317DD" w:rsidRDefault="6EEF3B7C">
      <w:r>
        <w:t>Evidence Subsection</w:t>
      </w:r>
      <w:r w:rsidR="1BA2A305">
        <w:t xml:space="preserve"> – SNS Submission</w:t>
      </w:r>
      <w:r>
        <w:t xml:space="preserve"> (rows 106-122)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925"/>
        <w:gridCol w:w="960"/>
        <w:gridCol w:w="1905"/>
        <w:gridCol w:w="1410"/>
        <w:gridCol w:w="2160"/>
      </w:tblGrid>
      <w:tr w:rsidR="35A86108" w14:paraId="689524C5" w14:textId="77777777" w:rsidTr="00925DC1">
        <w:trPr>
          <w:trHeight w:val="300"/>
          <w:tblHeader/>
        </w:trPr>
        <w:tc>
          <w:tcPr>
            <w:tcW w:w="2925" w:type="dxa"/>
            <w:shd w:val="clear" w:color="auto" w:fill="FAE2D5" w:themeFill="accent2" w:themeFillTint="33"/>
          </w:tcPr>
          <w:p w14:paraId="0B993C0A" w14:textId="7DC1E8D6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Title </w:t>
            </w:r>
          </w:p>
        </w:tc>
        <w:tc>
          <w:tcPr>
            <w:tcW w:w="960" w:type="dxa"/>
            <w:shd w:val="clear" w:color="auto" w:fill="FAE2D5" w:themeFill="accent2" w:themeFillTint="33"/>
          </w:tcPr>
          <w:p w14:paraId="4131ADA0" w14:textId="2D9E9C35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Year</w:t>
            </w:r>
          </w:p>
        </w:tc>
        <w:tc>
          <w:tcPr>
            <w:tcW w:w="1905" w:type="dxa"/>
            <w:shd w:val="clear" w:color="auto" w:fill="FAE2D5" w:themeFill="accent2" w:themeFillTint="33"/>
          </w:tcPr>
          <w:p w14:paraId="153A5ED2" w14:textId="301E321A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Author</w:t>
            </w:r>
          </w:p>
        </w:tc>
        <w:tc>
          <w:tcPr>
            <w:tcW w:w="1410" w:type="dxa"/>
            <w:shd w:val="clear" w:color="auto" w:fill="FAE2D5" w:themeFill="accent2" w:themeFillTint="33"/>
          </w:tcPr>
          <w:p w14:paraId="2B0F5993" w14:textId="33907D08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Domain</w:t>
            </w:r>
          </w:p>
        </w:tc>
        <w:tc>
          <w:tcPr>
            <w:tcW w:w="2160" w:type="dxa"/>
            <w:shd w:val="clear" w:color="auto" w:fill="FAE2D5" w:themeFill="accent2" w:themeFillTint="33"/>
          </w:tcPr>
          <w:p w14:paraId="04832976" w14:textId="5EC03758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URL</w:t>
            </w:r>
          </w:p>
        </w:tc>
      </w:tr>
      <w:tr w:rsidR="35A86108" w14:paraId="2D65D801" w14:textId="77777777" w:rsidTr="35A86108">
        <w:trPr>
          <w:trHeight w:val="990"/>
        </w:trPr>
        <w:tc>
          <w:tcPr>
            <w:tcW w:w="2925" w:type="dxa"/>
          </w:tcPr>
          <w:p w14:paraId="2867D810" w14:textId="4136F2FB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Developing primary care–based recommendations for Social Determinants of Health: Methods of the U.S. preventive services task force.</w:t>
            </w:r>
          </w:p>
        </w:tc>
        <w:tc>
          <w:tcPr>
            <w:tcW w:w="960" w:type="dxa"/>
          </w:tcPr>
          <w:p w14:paraId="73C732BE" w14:textId="0AACE91B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2020</w:t>
            </w:r>
          </w:p>
        </w:tc>
        <w:tc>
          <w:tcPr>
            <w:tcW w:w="1905" w:type="dxa"/>
          </w:tcPr>
          <w:p w14:paraId="275E34FA" w14:textId="520C230A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U.S. preventive services task force</w:t>
            </w:r>
          </w:p>
        </w:tc>
        <w:tc>
          <w:tcPr>
            <w:tcW w:w="1410" w:type="dxa"/>
          </w:tcPr>
          <w:p w14:paraId="5937CC1B" w14:textId="3F4C8A66" w:rsidR="2EF0DBB6" w:rsidRDefault="2EF0DBB6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All</w:t>
            </w:r>
          </w:p>
        </w:tc>
        <w:tc>
          <w:tcPr>
            <w:tcW w:w="2160" w:type="dxa"/>
          </w:tcPr>
          <w:p w14:paraId="10B13DDE" w14:textId="2C227EAF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https://doi.org/10.7326/m20-0730</w:t>
            </w:r>
          </w:p>
        </w:tc>
      </w:tr>
      <w:tr w:rsidR="35A86108" w14:paraId="45C0DC00" w14:textId="77777777" w:rsidTr="35A86108">
        <w:trPr>
          <w:trHeight w:val="300"/>
        </w:trPr>
        <w:tc>
          <w:tcPr>
            <w:tcW w:w="2925" w:type="dxa"/>
          </w:tcPr>
          <w:p w14:paraId="23DB28D5" w14:textId="16602669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color w:val="000000" w:themeColor="text1"/>
                <w:sz w:val="18"/>
                <w:szCs w:val="18"/>
              </w:rPr>
              <w:t>Addressing social needs in health care settings: Evidence, challenges, and opportunities for public health.</w:t>
            </w:r>
          </w:p>
        </w:tc>
        <w:tc>
          <w:tcPr>
            <w:tcW w:w="960" w:type="dxa"/>
          </w:tcPr>
          <w:p w14:paraId="1F586359" w14:textId="2ABEC9FD" w:rsidR="6EEF3B7C" w:rsidRDefault="6EEF3B7C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2021</w:t>
            </w:r>
          </w:p>
        </w:tc>
        <w:tc>
          <w:tcPr>
            <w:tcW w:w="1905" w:type="dxa"/>
          </w:tcPr>
          <w:p w14:paraId="24E87931" w14:textId="3859EF92" w:rsidR="6EEF3B7C" w:rsidRDefault="6EEF3B7C" w:rsidP="35A86108">
            <w:pPr>
              <w:rPr>
                <w:rFonts w:ascii="Calibri Light" w:eastAsia="Calibri Light" w:hAnsi="Calibri Light" w:cs="Calibri Light"/>
                <w:color w:val="000000" w:themeColor="text1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color w:val="000000" w:themeColor="text1"/>
                <w:sz w:val="18"/>
                <w:szCs w:val="18"/>
              </w:rPr>
              <w:t>Kreuter</w:t>
            </w:r>
            <w:r w:rsidR="4D4AE1EA" w:rsidRPr="35A86108">
              <w:rPr>
                <w:rFonts w:ascii="Calibri Light" w:eastAsia="Calibri Light" w:hAnsi="Calibri Light" w:cs="Calibri Light"/>
                <w:color w:val="000000" w:themeColor="text1"/>
                <w:sz w:val="18"/>
                <w:szCs w:val="18"/>
              </w:rPr>
              <w:t xml:space="preserve"> et al</w:t>
            </w:r>
          </w:p>
        </w:tc>
        <w:tc>
          <w:tcPr>
            <w:tcW w:w="1410" w:type="dxa"/>
          </w:tcPr>
          <w:p w14:paraId="6939B24B" w14:textId="648C7C83" w:rsidR="33CFA601" w:rsidRDefault="33CFA601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All</w:t>
            </w:r>
          </w:p>
          <w:p w14:paraId="782793EC" w14:textId="3DFB3B2A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2160" w:type="dxa"/>
          </w:tcPr>
          <w:p w14:paraId="0DCD3166" w14:textId="24726ACA" w:rsidR="6EEF3B7C" w:rsidRDefault="6EEF3B7C" w:rsidP="35A86108">
            <w:pPr>
              <w:rPr>
                <w:rFonts w:ascii="Calibri Light" w:eastAsia="Calibri Light" w:hAnsi="Calibri Light" w:cs="Calibri Light"/>
                <w:color w:val="000000" w:themeColor="text1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color w:val="000000" w:themeColor="text1"/>
                <w:sz w:val="18"/>
                <w:szCs w:val="18"/>
              </w:rPr>
              <w:t>https://doi.org/10.1146/annurev-publhealth-090419-102204</w:t>
            </w:r>
          </w:p>
        </w:tc>
      </w:tr>
      <w:tr w:rsidR="35A86108" w14:paraId="40DF8FF5" w14:textId="77777777" w:rsidTr="35A86108">
        <w:trPr>
          <w:trHeight w:val="300"/>
        </w:trPr>
        <w:tc>
          <w:tcPr>
            <w:tcW w:w="2925" w:type="dxa"/>
          </w:tcPr>
          <w:p w14:paraId="6A850501" w14:textId="3E8068B2" w:rsidR="30A9BB23" w:rsidRDefault="30A9BB23" w:rsidP="35A86108">
            <w:pPr>
              <w:pStyle w:val="Heading1"/>
              <w:rPr>
                <w:rFonts w:ascii="Calibri Light" w:eastAsia="Calibri Light" w:hAnsi="Calibri Light" w:cs="Calibri Light"/>
                <w:color w:val="3C3C3B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color w:val="3C3C3B"/>
                <w:sz w:val="18"/>
                <w:szCs w:val="18"/>
              </w:rPr>
              <w:t>Screening for Social Needs</w:t>
            </w:r>
          </w:p>
        </w:tc>
        <w:tc>
          <w:tcPr>
            <w:tcW w:w="960" w:type="dxa"/>
          </w:tcPr>
          <w:p w14:paraId="1D634636" w14:textId="037441EA" w:rsidR="411C3A9E" w:rsidRDefault="411C3A9E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2018</w:t>
            </w:r>
          </w:p>
        </w:tc>
        <w:tc>
          <w:tcPr>
            <w:tcW w:w="1905" w:type="dxa"/>
          </w:tcPr>
          <w:p w14:paraId="1F63A42F" w14:textId="5D725755" w:rsidR="411C3A9E" w:rsidRDefault="411C3A9E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Center for Consumer Engagement in Health Innovation</w:t>
            </w:r>
          </w:p>
        </w:tc>
        <w:tc>
          <w:tcPr>
            <w:tcW w:w="1410" w:type="dxa"/>
          </w:tcPr>
          <w:p w14:paraId="1AE9ADA6" w14:textId="103B3BA7" w:rsidR="411C3A9E" w:rsidRDefault="411C3A9E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All</w:t>
            </w:r>
          </w:p>
        </w:tc>
        <w:tc>
          <w:tcPr>
            <w:tcW w:w="2160" w:type="dxa"/>
          </w:tcPr>
          <w:p w14:paraId="472FFAF8" w14:textId="33F96140" w:rsidR="411C3A9E" w:rsidRDefault="00000000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hyperlink r:id="rId7" w:anchor=":~:text=Social%20needs%20screening%20can%20be%20efective%20in%201%29,and%202%29%20improving%20health%20at%20the%20populaion%20level.">
              <w:r w:rsidR="411C3A9E" w:rsidRPr="35A86108">
                <w:rPr>
                  <w:rStyle w:val="Hyperlink"/>
                  <w:rFonts w:ascii="Calibri Light" w:eastAsia="Calibri Light" w:hAnsi="Calibri Light" w:cs="Calibri Light"/>
                  <w:sz w:val="18"/>
                  <w:szCs w:val="18"/>
                </w:rPr>
                <w:t>https://healthinnovation.org/resources/publications/document/Screening-for-Social-Needs_Final.pdf</w:t>
              </w:r>
            </w:hyperlink>
          </w:p>
        </w:tc>
      </w:tr>
      <w:tr w:rsidR="35A86108" w14:paraId="4BF59961" w14:textId="77777777" w:rsidTr="35A86108">
        <w:trPr>
          <w:trHeight w:val="300"/>
        </w:trPr>
        <w:tc>
          <w:tcPr>
            <w:tcW w:w="2925" w:type="dxa"/>
          </w:tcPr>
          <w:p w14:paraId="1EA588CB" w14:textId="3A63EECE" w:rsidR="6F2AE007" w:rsidRDefault="6F2AE007" w:rsidP="35A86108">
            <w:pPr>
              <w:pStyle w:val="Heading1"/>
              <w:rPr>
                <w:rFonts w:ascii="Calibri Light" w:eastAsia="Calibri Light" w:hAnsi="Calibri Light" w:cs="Calibri Light"/>
                <w:color w:val="3C3C3B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color w:val="3C3C3B"/>
                <w:sz w:val="18"/>
                <w:szCs w:val="18"/>
              </w:rPr>
              <w:t>Achieving Health Equity in the United States</w:t>
            </w:r>
          </w:p>
          <w:p w14:paraId="2F256FA3" w14:textId="49DF0071" w:rsidR="35A86108" w:rsidRDefault="35A86108" w:rsidP="35A86108">
            <w:pPr>
              <w:pStyle w:val="Heading1"/>
              <w:rPr>
                <w:rFonts w:ascii="Calibri Light" w:eastAsia="Calibri Light" w:hAnsi="Calibri Light" w:cs="Calibri Light"/>
                <w:color w:val="3C3C3B"/>
                <w:sz w:val="18"/>
                <w:szCs w:val="18"/>
              </w:rPr>
            </w:pPr>
          </w:p>
          <w:p w14:paraId="5AB2074C" w14:textId="58C625DE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960" w:type="dxa"/>
          </w:tcPr>
          <w:p w14:paraId="4BC573DF" w14:textId="6BFE723D" w:rsidR="6F2AE007" w:rsidRDefault="6F2AE007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2018</w:t>
            </w:r>
          </w:p>
        </w:tc>
        <w:tc>
          <w:tcPr>
            <w:tcW w:w="1905" w:type="dxa"/>
          </w:tcPr>
          <w:p w14:paraId="4B310F3E" w14:textId="06216141" w:rsidR="6F2AE007" w:rsidRDefault="6F2AE007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American Public Health Association</w:t>
            </w:r>
          </w:p>
        </w:tc>
        <w:tc>
          <w:tcPr>
            <w:tcW w:w="1410" w:type="dxa"/>
          </w:tcPr>
          <w:p w14:paraId="1CA71C19" w14:textId="59DCE5CD" w:rsidR="2C1B8EB8" w:rsidRDefault="2C1B8EB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All</w:t>
            </w:r>
          </w:p>
          <w:p w14:paraId="049F2DE7" w14:textId="23B5DF70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2160" w:type="dxa"/>
          </w:tcPr>
          <w:p w14:paraId="3762A03B" w14:textId="4CDAD947" w:rsidR="6F2AE007" w:rsidRDefault="6F2AE007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https://www.apha.org/policies-and-advocacy/public-health-policy-statements/policy-database/2019/01/29/achieving-health-equity</w:t>
            </w:r>
          </w:p>
        </w:tc>
      </w:tr>
      <w:tr w:rsidR="35A86108" w14:paraId="1CBCF07D" w14:textId="77777777" w:rsidTr="35A86108">
        <w:trPr>
          <w:trHeight w:val="300"/>
        </w:trPr>
        <w:tc>
          <w:tcPr>
            <w:tcW w:w="2925" w:type="dxa"/>
          </w:tcPr>
          <w:p w14:paraId="53B06E11" w14:textId="2906178B" w:rsidR="5AE62FDD" w:rsidRDefault="5AE62FD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Addressing Social Determinants of Health in Primary Care</w:t>
            </w:r>
          </w:p>
        </w:tc>
        <w:tc>
          <w:tcPr>
            <w:tcW w:w="960" w:type="dxa"/>
          </w:tcPr>
          <w:p w14:paraId="75332054" w14:textId="19ACF130" w:rsidR="5AE62FDD" w:rsidRDefault="5AE62FD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2018</w:t>
            </w:r>
          </w:p>
        </w:tc>
        <w:tc>
          <w:tcPr>
            <w:tcW w:w="1905" w:type="dxa"/>
          </w:tcPr>
          <w:p w14:paraId="120D55A2" w14:textId="21DBE896" w:rsidR="5AE62FDD" w:rsidRDefault="5AE62FD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American Academy of Family </w:t>
            </w:r>
            <w:r w:rsidR="57F7B4B4"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Physicians</w:t>
            </w:r>
          </w:p>
        </w:tc>
        <w:tc>
          <w:tcPr>
            <w:tcW w:w="1410" w:type="dxa"/>
          </w:tcPr>
          <w:p w14:paraId="47CED0CC" w14:textId="1C6DD424" w:rsidR="5AE62FDD" w:rsidRDefault="5AE62FD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All</w:t>
            </w:r>
          </w:p>
        </w:tc>
        <w:tc>
          <w:tcPr>
            <w:tcW w:w="2160" w:type="dxa"/>
          </w:tcPr>
          <w:p w14:paraId="0CD35F47" w14:textId="5967E959" w:rsidR="44CB8BF8" w:rsidRDefault="44CB8BF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https://ctc-ri.org/sites/default/files/uploads/Addressing%20SDOH%20in%20PC.pdf</w:t>
            </w:r>
          </w:p>
        </w:tc>
      </w:tr>
      <w:tr w:rsidR="35A86108" w14:paraId="373D9DBF" w14:textId="77777777" w:rsidTr="35A86108">
        <w:trPr>
          <w:trHeight w:val="300"/>
        </w:trPr>
        <w:tc>
          <w:tcPr>
            <w:tcW w:w="2925" w:type="dxa"/>
          </w:tcPr>
          <w:p w14:paraId="5704286F" w14:textId="6A3F5B64" w:rsidR="6F2AE007" w:rsidRDefault="6F2AE007" w:rsidP="35A86108">
            <w:pPr>
              <w:pStyle w:val="Heading1"/>
              <w:shd w:val="clear" w:color="auto" w:fill="FFFFFF" w:themeFill="background1"/>
              <w:spacing w:before="0"/>
              <w:rPr>
                <w:rFonts w:ascii="Calibri Light" w:eastAsia="Calibri Light" w:hAnsi="Calibri Light" w:cs="Calibri Light"/>
                <w:color w:val="3C3C3B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color w:val="3C3C3B"/>
                <w:sz w:val="18"/>
                <w:szCs w:val="18"/>
              </w:rPr>
              <w:t xml:space="preserve">Food Insecurity </w:t>
            </w:r>
            <w:proofErr w:type="gramStart"/>
            <w:r w:rsidRPr="35A86108">
              <w:rPr>
                <w:rFonts w:ascii="Calibri Light" w:eastAsia="Calibri Light" w:hAnsi="Calibri Light" w:cs="Calibri Light"/>
                <w:color w:val="3C3C3B"/>
                <w:sz w:val="18"/>
                <w:szCs w:val="18"/>
              </w:rPr>
              <w:t>And</w:t>
            </w:r>
            <w:proofErr w:type="gramEnd"/>
            <w:r w:rsidRPr="35A86108">
              <w:rPr>
                <w:rFonts w:ascii="Calibri Light" w:eastAsia="Calibri Light" w:hAnsi="Calibri Light" w:cs="Calibri Light"/>
                <w:color w:val="3C3C3B"/>
                <w:sz w:val="18"/>
                <w:szCs w:val="18"/>
              </w:rPr>
              <w:t xml:space="preserve"> Health Outcomes</w:t>
            </w:r>
          </w:p>
          <w:p w14:paraId="3E12AC98" w14:textId="793ED38E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960" w:type="dxa"/>
          </w:tcPr>
          <w:p w14:paraId="4A8DD9F3" w14:textId="04EE9FCA" w:rsidR="6F2AE007" w:rsidRDefault="6F2AE007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2015</w:t>
            </w:r>
          </w:p>
        </w:tc>
        <w:tc>
          <w:tcPr>
            <w:tcW w:w="1905" w:type="dxa"/>
          </w:tcPr>
          <w:p w14:paraId="79B4931A" w14:textId="31AC8005" w:rsidR="6F2AE007" w:rsidRDefault="6F2AE007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Gunders</w:t>
            </w:r>
            <w:r w:rsidR="54D27024"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e</w:t>
            </w: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n </w:t>
            </w:r>
            <w:r w:rsidR="203CF524"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et al</w:t>
            </w:r>
          </w:p>
        </w:tc>
        <w:tc>
          <w:tcPr>
            <w:tcW w:w="1410" w:type="dxa"/>
          </w:tcPr>
          <w:p w14:paraId="1011FA47" w14:textId="395FB616" w:rsidR="6F2AE007" w:rsidRDefault="6F2AE007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Food</w:t>
            </w:r>
          </w:p>
        </w:tc>
        <w:tc>
          <w:tcPr>
            <w:tcW w:w="2160" w:type="dxa"/>
          </w:tcPr>
          <w:p w14:paraId="5A2CF567" w14:textId="7965A9D3" w:rsidR="6F2AE007" w:rsidRDefault="00000000" w:rsidP="35A86108">
            <w:pPr>
              <w:ind w:left="-20" w:right="-2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hyperlink r:id="rId8">
              <w:r w:rsidR="6F2AE007" w:rsidRPr="35A86108">
                <w:rPr>
                  <w:rStyle w:val="Hyperlink"/>
                  <w:rFonts w:ascii="Calibri Light" w:eastAsia="Calibri Light" w:hAnsi="Calibri Light" w:cs="Calibri Light"/>
                  <w:sz w:val="18"/>
                  <w:szCs w:val="18"/>
                </w:rPr>
                <w:t>https://doi.org/10.1377/hlthaff.2015.0645</w:t>
              </w:r>
            </w:hyperlink>
          </w:p>
        </w:tc>
      </w:tr>
      <w:tr w:rsidR="35A86108" w14:paraId="2E23F7BA" w14:textId="77777777" w:rsidTr="35A86108">
        <w:trPr>
          <w:trHeight w:val="300"/>
        </w:trPr>
        <w:tc>
          <w:tcPr>
            <w:tcW w:w="2925" w:type="dxa"/>
          </w:tcPr>
          <w:p w14:paraId="3B79A4A2" w14:textId="17ACFF33" w:rsidR="565974D1" w:rsidRDefault="565974D1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Food insecurity, healthcare utilization, and high cost: a longitudinal cohort study</w:t>
            </w:r>
          </w:p>
          <w:p w14:paraId="438BBF13" w14:textId="1E96E390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960" w:type="dxa"/>
          </w:tcPr>
          <w:p w14:paraId="3F30814D" w14:textId="58BBE672" w:rsidR="565974D1" w:rsidRDefault="565974D1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2018</w:t>
            </w:r>
          </w:p>
        </w:tc>
        <w:tc>
          <w:tcPr>
            <w:tcW w:w="1905" w:type="dxa"/>
          </w:tcPr>
          <w:p w14:paraId="0FAE61E7" w14:textId="70B11A0D" w:rsidR="565974D1" w:rsidRDefault="565974D1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Berkowitz et al</w:t>
            </w:r>
          </w:p>
        </w:tc>
        <w:tc>
          <w:tcPr>
            <w:tcW w:w="1410" w:type="dxa"/>
          </w:tcPr>
          <w:p w14:paraId="277BEB30" w14:textId="7FA75D53" w:rsidR="565974D1" w:rsidRDefault="565974D1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Food</w:t>
            </w:r>
          </w:p>
        </w:tc>
        <w:tc>
          <w:tcPr>
            <w:tcW w:w="2160" w:type="dxa"/>
          </w:tcPr>
          <w:p w14:paraId="00469B52" w14:textId="558ED3D7" w:rsidR="565974D1" w:rsidRDefault="565974D1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https://pubmed.ncbi.nlm.nih.gov/30222918/</w:t>
            </w:r>
          </w:p>
        </w:tc>
      </w:tr>
      <w:tr w:rsidR="35A86108" w14:paraId="011741D1" w14:textId="77777777" w:rsidTr="35A86108">
        <w:trPr>
          <w:trHeight w:val="300"/>
        </w:trPr>
        <w:tc>
          <w:tcPr>
            <w:tcW w:w="2925" w:type="dxa"/>
          </w:tcPr>
          <w:p w14:paraId="4875681F" w14:textId="0F980533" w:rsidR="3BE0DDBF" w:rsidRDefault="3BE0DDBF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Meal Delivery Programs Reduce the Use </w:t>
            </w:r>
            <w:proofErr w:type="gramStart"/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Of</w:t>
            </w:r>
            <w:proofErr w:type="gramEnd"/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Costly Health Care In Dually Eligible Medicare And Medicaid Beneficiaries</w:t>
            </w:r>
          </w:p>
        </w:tc>
        <w:tc>
          <w:tcPr>
            <w:tcW w:w="960" w:type="dxa"/>
          </w:tcPr>
          <w:p w14:paraId="0C3291BE" w14:textId="26BA815E" w:rsidR="3BE0DDBF" w:rsidRDefault="3BE0DDBF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2018</w:t>
            </w:r>
          </w:p>
        </w:tc>
        <w:tc>
          <w:tcPr>
            <w:tcW w:w="1905" w:type="dxa"/>
          </w:tcPr>
          <w:p w14:paraId="1FAAB7EE" w14:textId="70B11A0D" w:rsidR="3BE0DDBF" w:rsidRDefault="3BE0DDBF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Berkowitz et al</w:t>
            </w:r>
          </w:p>
          <w:p w14:paraId="7CE849D7" w14:textId="420CA4FB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1410" w:type="dxa"/>
          </w:tcPr>
          <w:p w14:paraId="7C38F122" w14:textId="7A8A73A3" w:rsidR="3BE0DDBF" w:rsidRDefault="3BE0DDBF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Food</w:t>
            </w:r>
          </w:p>
        </w:tc>
        <w:tc>
          <w:tcPr>
            <w:tcW w:w="2160" w:type="dxa"/>
          </w:tcPr>
          <w:p w14:paraId="78EBB343" w14:textId="14DAD834" w:rsidR="3BE0DDBF" w:rsidRDefault="3BE0DDBF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https://doi.org/10.1377/hlthaff.2017.0999</w:t>
            </w:r>
          </w:p>
        </w:tc>
      </w:tr>
      <w:tr w:rsidR="35A86108" w14:paraId="2154DA71" w14:textId="77777777" w:rsidTr="35A86108">
        <w:trPr>
          <w:trHeight w:val="300"/>
        </w:trPr>
        <w:tc>
          <w:tcPr>
            <w:tcW w:w="2925" w:type="dxa"/>
          </w:tcPr>
          <w:p w14:paraId="3EC93E30" w14:textId="388EC860" w:rsidR="5F7640D2" w:rsidRDefault="5F7640D2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Strong Social Support Services, Such </w:t>
            </w:r>
            <w:proofErr w:type="gramStart"/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As</w:t>
            </w:r>
            <w:proofErr w:type="gramEnd"/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Transportation And Help For Caregivers, Can Lead To Lower Health Care Use And Costs</w:t>
            </w:r>
          </w:p>
          <w:p w14:paraId="72419EAB" w14:textId="40F16098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960" w:type="dxa"/>
          </w:tcPr>
          <w:p w14:paraId="284DAEB5" w14:textId="168E2769" w:rsidR="5F7640D2" w:rsidRDefault="5F7640D2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2013</w:t>
            </w:r>
          </w:p>
        </w:tc>
        <w:tc>
          <w:tcPr>
            <w:tcW w:w="1905" w:type="dxa"/>
          </w:tcPr>
          <w:p w14:paraId="7B22E342" w14:textId="4BB000EC" w:rsidR="2C9D5483" w:rsidRDefault="2C9D5483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Shier et al</w:t>
            </w:r>
          </w:p>
        </w:tc>
        <w:tc>
          <w:tcPr>
            <w:tcW w:w="1410" w:type="dxa"/>
          </w:tcPr>
          <w:p w14:paraId="3EEE63DB" w14:textId="2F66EFAE" w:rsidR="5F7640D2" w:rsidRDefault="5F7640D2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Transportation</w:t>
            </w:r>
          </w:p>
        </w:tc>
        <w:tc>
          <w:tcPr>
            <w:tcW w:w="2160" w:type="dxa"/>
          </w:tcPr>
          <w:p w14:paraId="3CC20BF2" w14:textId="4C7161A4" w:rsidR="5F7640D2" w:rsidRDefault="5F7640D2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https://www.healthaffairs.org/doi/full/10.1377/hlthaff.2012.0170</w:t>
            </w:r>
          </w:p>
        </w:tc>
      </w:tr>
      <w:tr w:rsidR="35A86108" w14:paraId="7E06C786" w14:textId="77777777" w:rsidTr="35A86108">
        <w:trPr>
          <w:trHeight w:val="300"/>
        </w:trPr>
        <w:tc>
          <w:tcPr>
            <w:tcW w:w="2925" w:type="dxa"/>
          </w:tcPr>
          <w:p w14:paraId="64904BAD" w14:textId="4D1BD6AD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Traveling Towards Disease: Transportation Barriers to Health Care Access</w:t>
            </w:r>
          </w:p>
          <w:p w14:paraId="43B8ADF4" w14:textId="2B453BD7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960" w:type="dxa"/>
          </w:tcPr>
          <w:p w14:paraId="25B41A7F" w14:textId="3BD73B36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2013</w:t>
            </w:r>
          </w:p>
        </w:tc>
        <w:tc>
          <w:tcPr>
            <w:tcW w:w="1905" w:type="dxa"/>
          </w:tcPr>
          <w:p w14:paraId="0B361E2C" w14:textId="42902614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Syed et al</w:t>
            </w:r>
          </w:p>
        </w:tc>
        <w:tc>
          <w:tcPr>
            <w:tcW w:w="1410" w:type="dxa"/>
          </w:tcPr>
          <w:p w14:paraId="7800507A" w14:textId="3E98FB4F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Transportation</w:t>
            </w:r>
          </w:p>
        </w:tc>
        <w:tc>
          <w:tcPr>
            <w:tcW w:w="2160" w:type="dxa"/>
          </w:tcPr>
          <w:p w14:paraId="2EB94512" w14:textId="6F9DD106" w:rsidR="6D564AFD" w:rsidRDefault="00000000" w:rsidP="35A86108">
            <w:pPr>
              <w:ind w:left="-20" w:right="-2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hyperlink r:id="rId9">
              <w:r w:rsidR="6D564AFD" w:rsidRPr="35A86108">
                <w:rPr>
                  <w:rStyle w:val="Hyperlink"/>
                  <w:rFonts w:ascii="Calibri Light" w:eastAsia="Calibri Light" w:hAnsi="Calibri Light" w:cs="Calibri Light"/>
                  <w:sz w:val="18"/>
                  <w:szCs w:val="18"/>
                </w:rPr>
                <w:t>https://doi.org/10.1007/s10900-013-9681-1</w:t>
              </w:r>
            </w:hyperlink>
          </w:p>
          <w:p w14:paraId="221A5E06" w14:textId="6C77DB35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</w:tr>
      <w:tr w:rsidR="35A86108" w14:paraId="29CF40FD" w14:textId="77777777" w:rsidTr="35A86108">
        <w:trPr>
          <w:trHeight w:val="300"/>
        </w:trPr>
        <w:tc>
          <w:tcPr>
            <w:tcW w:w="2925" w:type="dxa"/>
          </w:tcPr>
          <w:p w14:paraId="736C62E9" w14:textId="7A30A98A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Social Determinants of Health Series: Transportation and the Role of Hospitals</w:t>
            </w:r>
          </w:p>
          <w:p w14:paraId="20A60770" w14:textId="3B45126A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960" w:type="dxa"/>
          </w:tcPr>
          <w:p w14:paraId="64F6199B" w14:textId="2E1A6A90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2017</w:t>
            </w:r>
          </w:p>
        </w:tc>
        <w:tc>
          <w:tcPr>
            <w:tcW w:w="1905" w:type="dxa"/>
          </w:tcPr>
          <w:p w14:paraId="2ECBE67D" w14:textId="3006CAAE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American Hospital Association</w:t>
            </w:r>
          </w:p>
        </w:tc>
        <w:tc>
          <w:tcPr>
            <w:tcW w:w="1410" w:type="dxa"/>
          </w:tcPr>
          <w:p w14:paraId="75E117D2" w14:textId="61D8E2E7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Transportation</w:t>
            </w:r>
          </w:p>
        </w:tc>
        <w:tc>
          <w:tcPr>
            <w:tcW w:w="2160" w:type="dxa"/>
          </w:tcPr>
          <w:p w14:paraId="106806C1" w14:textId="3745D3C8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https://www.aha.org/ahahret-guides/2017-11-15-social-determinants-health-series-transportation-and-role-hospitals</w:t>
            </w:r>
          </w:p>
        </w:tc>
      </w:tr>
      <w:tr w:rsidR="35A86108" w14:paraId="7A08148C" w14:textId="77777777" w:rsidTr="35A86108">
        <w:trPr>
          <w:trHeight w:val="300"/>
        </w:trPr>
        <w:tc>
          <w:tcPr>
            <w:tcW w:w="2925" w:type="dxa"/>
          </w:tcPr>
          <w:p w14:paraId="5E938CA6" w14:textId="256F75E8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Formerly Homeless People Had Lower Overall Health Care Expenditures After Moving </w:t>
            </w:r>
            <w:proofErr w:type="gramStart"/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Into</w:t>
            </w:r>
            <w:proofErr w:type="gramEnd"/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Supportive Housing</w:t>
            </w:r>
          </w:p>
          <w:p w14:paraId="51EF26B1" w14:textId="61E499C1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960" w:type="dxa"/>
          </w:tcPr>
          <w:p w14:paraId="5B7076F6" w14:textId="267CCC4C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lastRenderedPageBreak/>
              <w:t>2016</w:t>
            </w:r>
          </w:p>
        </w:tc>
        <w:tc>
          <w:tcPr>
            <w:tcW w:w="1905" w:type="dxa"/>
          </w:tcPr>
          <w:p w14:paraId="130220E7" w14:textId="63B9AD4D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Wright et al</w:t>
            </w:r>
          </w:p>
        </w:tc>
        <w:tc>
          <w:tcPr>
            <w:tcW w:w="1410" w:type="dxa"/>
          </w:tcPr>
          <w:p w14:paraId="3DE6B45E" w14:textId="4548AAD6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Housing</w:t>
            </w:r>
          </w:p>
        </w:tc>
        <w:tc>
          <w:tcPr>
            <w:tcW w:w="2160" w:type="dxa"/>
          </w:tcPr>
          <w:p w14:paraId="45E48CD3" w14:textId="21C0822C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https://www.healthaffairs.org/doi/10.1377/hlthaff.2015.0393</w:t>
            </w:r>
          </w:p>
        </w:tc>
      </w:tr>
      <w:tr w:rsidR="35A86108" w14:paraId="21B61D1F" w14:textId="77777777" w:rsidTr="35A86108">
        <w:trPr>
          <w:trHeight w:val="300"/>
        </w:trPr>
        <w:tc>
          <w:tcPr>
            <w:tcW w:w="2925" w:type="dxa"/>
          </w:tcPr>
          <w:p w14:paraId="18FBB40D" w14:textId="1ADF1116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Housing instability and health: Findings from the Michigan recession and recovery study</w:t>
            </w:r>
          </w:p>
          <w:p w14:paraId="1AB6B33D" w14:textId="44670BCB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960" w:type="dxa"/>
          </w:tcPr>
          <w:p w14:paraId="10E9967D" w14:textId="2952873B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2012</w:t>
            </w:r>
          </w:p>
        </w:tc>
        <w:tc>
          <w:tcPr>
            <w:tcW w:w="1905" w:type="dxa"/>
          </w:tcPr>
          <w:p w14:paraId="5CC04555" w14:textId="350A6596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Burgard et al</w:t>
            </w:r>
          </w:p>
        </w:tc>
        <w:tc>
          <w:tcPr>
            <w:tcW w:w="1410" w:type="dxa"/>
          </w:tcPr>
          <w:p w14:paraId="1C9200D5" w14:textId="4548AAD6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Housing</w:t>
            </w:r>
          </w:p>
          <w:p w14:paraId="57A470CC" w14:textId="2D7463FC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2160" w:type="dxa"/>
          </w:tcPr>
          <w:p w14:paraId="048D3A0F" w14:textId="4BAF545A" w:rsidR="6D564AFD" w:rsidRDefault="00000000" w:rsidP="35A86108">
            <w:pPr>
              <w:ind w:left="-20" w:right="-2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hyperlink r:id="rId10">
              <w:r w:rsidR="6D564AFD" w:rsidRPr="35A86108">
                <w:rPr>
                  <w:rStyle w:val="Hyperlink"/>
                  <w:rFonts w:ascii="Calibri Light" w:eastAsia="Calibri Light" w:hAnsi="Calibri Light" w:cs="Calibri Light"/>
                  <w:color w:val="0563C1"/>
                  <w:sz w:val="18"/>
                  <w:szCs w:val="18"/>
                </w:rPr>
                <w:t>https://doi.org/10.1016/j.socscimed.2012.08.020</w:t>
              </w:r>
            </w:hyperlink>
          </w:p>
          <w:p w14:paraId="11D1644F" w14:textId="41792405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</w:tr>
      <w:tr w:rsidR="35A86108" w14:paraId="5CA39688" w14:textId="77777777" w:rsidTr="35A86108">
        <w:trPr>
          <w:trHeight w:val="300"/>
        </w:trPr>
        <w:tc>
          <w:tcPr>
            <w:tcW w:w="2925" w:type="dxa"/>
          </w:tcPr>
          <w:p w14:paraId="5C9ACD43" w14:textId="04D1864D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Adults with Housing Insecurity Have Worse Access to Primary and Preventive Care</w:t>
            </w:r>
          </w:p>
          <w:p w14:paraId="0D17E846" w14:textId="0D4FB2B1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  <w:p w14:paraId="43A537F0" w14:textId="5B104532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960" w:type="dxa"/>
          </w:tcPr>
          <w:p w14:paraId="0D20EA78" w14:textId="07A70F7C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2019</w:t>
            </w:r>
          </w:p>
        </w:tc>
        <w:tc>
          <w:tcPr>
            <w:tcW w:w="1905" w:type="dxa"/>
          </w:tcPr>
          <w:p w14:paraId="2A968FCE" w14:textId="7FBABD5F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Martin et al</w:t>
            </w:r>
          </w:p>
        </w:tc>
        <w:tc>
          <w:tcPr>
            <w:tcW w:w="1410" w:type="dxa"/>
          </w:tcPr>
          <w:p w14:paraId="16A9B354" w14:textId="4548AAD6" w:rsidR="6D564AFD" w:rsidRDefault="6D564AFD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 w:rsidRPr="35A86108">
              <w:rPr>
                <w:rFonts w:ascii="Calibri Light" w:eastAsia="Calibri Light" w:hAnsi="Calibri Light" w:cs="Calibri Light"/>
                <w:sz w:val="18"/>
                <w:szCs w:val="18"/>
              </w:rPr>
              <w:t>Housing</w:t>
            </w:r>
          </w:p>
          <w:p w14:paraId="01C0B9EA" w14:textId="039F6CAD" w:rsidR="35A86108" w:rsidRDefault="35A86108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2160" w:type="dxa"/>
          </w:tcPr>
          <w:p w14:paraId="39A821C9" w14:textId="75C4B477" w:rsidR="6D564AFD" w:rsidRDefault="00000000" w:rsidP="35A86108">
            <w:pPr>
              <w:rPr>
                <w:rFonts w:ascii="Calibri Light" w:eastAsia="Calibri Light" w:hAnsi="Calibri Light" w:cs="Calibri Light"/>
                <w:sz w:val="18"/>
                <w:szCs w:val="18"/>
              </w:rPr>
            </w:pPr>
            <w:hyperlink r:id="rId11">
              <w:r w:rsidR="6D564AFD" w:rsidRPr="35A86108">
                <w:rPr>
                  <w:rStyle w:val="Hyperlink"/>
                  <w:rFonts w:ascii="Calibri Light" w:eastAsia="Calibri Light" w:hAnsi="Calibri Light" w:cs="Calibri Light"/>
                  <w:color w:val="0563C1"/>
                  <w:sz w:val="18"/>
                  <w:szCs w:val="18"/>
                </w:rPr>
                <w:t>https://doi.org/10.3122/jabfm.2019.04.180374</w:t>
              </w:r>
            </w:hyperlink>
          </w:p>
        </w:tc>
      </w:tr>
    </w:tbl>
    <w:p w14:paraId="4F439F09" w14:textId="45564EC4" w:rsidR="35A86108" w:rsidRDefault="35A86108" w:rsidP="35A86108"/>
    <w:sectPr w:rsidR="35A86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54DDA"/>
    <w:rsid w:val="00017EFB"/>
    <w:rsid w:val="00065CCA"/>
    <w:rsid w:val="005317DD"/>
    <w:rsid w:val="00730839"/>
    <w:rsid w:val="00925DC1"/>
    <w:rsid w:val="01600793"/>
    <w:rsid w:val="04836D8E"/>
    <w:rsid w:val="04CC935D"/>
    <w:rsid w:val="07DEBE81"/>
    <w:rsid w:val="08BE46AD"/>
    <w:rsid w:val="097A8EE2"/>
    <w:rsid w:val="0986DC23"/>
    <w:rsid w:val="0B165F43"/>
    <w:rsid w:val="1305AE7D"/>
    <w:rsid w:val="13B47A81"/>
    <w:rsid w:val="163D4F3F"/>
    <w:rsid w:val="17ED5A67"/>
    <w:rsid w:val="1BA2A305"/>
    <w:rsid w:val="203CF524"/>
    <w:rsid w:val="25BA4D2A"/>
    <w:rsid w:val="27561D8B"/>
    <w:rsid w:val="2C1B8EB8"/>
    <w:rsid w:val="2C9D5483"/>
    <w:rsid w:val="2EF0DBB6"/>
    <w:rsid w:val="30A9BB23"/>
    <w:rsid w:val="33CFA601"/>
    <w:rsid w:val="35A86108"/>
    <w:rsid w:val="3BE0DDBF"/>
    <w:rsid w:val="3F361AF1"/>
    <w:rsid w:val="3F59CB22"/>
    <w:rsid w:val="411C3A9E"/>
    <w:rsid w:val="44CB8BF8"/>
    <w:rsid w:val="48E4EABD"/>
    <w:rsid w:val="4B80CB52"/>
    <w:rsid w:val="4D4AE1EA"/>
    <w:rsid w:val="50EFFCA2"/>
    <w:rsid w:val="54D27024"/>
    <w:rsid w:val="55FD82D1"/>
    <w:rsid w:val="565974D1"/>
    <w:rsid w:val="57F7B4B4"/>
    <w:rsid w:val="587B1105"/>
    <w:rsid w:val="5AE62FDD"/>
    <w:rsid w:val="5E0894B6"/>
    <w:rsid w:val="5F24ECA1"/>
    <w:rsid w:val="5F7640D2"/>
    <w:rsid w:val="5FA92A74"/>
    <w:rsid w:val="6762F829"/>
    <w:rsid w:val="6D564AFD"/>
    <w:rsid w:val="6DA54DDA"/>
    <w:rsid w:val="6EEF3B7C"/>
    <w:rsid w:val="6F2AE007"/>
    <w:rsid w:val="705ACAEF"/>
    <w:rsid w:val="7226DC3E"/>
    <w:rsid w:val="77B45FEF"/>
    <w:rsid w:val="77C0AD30"/>
    <w:rsid w:val="79503050"/>
    <w:rsid w:val="7C785BA8"/>
    <w:rsid w:val="7C87D112"/>
    <w:rsid w:val="7E09E19E"/>
    <w:rsid w:val="7FAFFC6A"/>
    <w:rsid w:val="7FF3C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54DDA"/>
  <w15:chartTrackingRefBased/>
  <w15:docId w15:val="{542B05FF-E806-4E63-9225-E4EB227C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377/hlthaff.2015.0645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healthinnovation.org/resources/publications/document/Screening-for-Social-Needs_Final.pdf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3122/jabfm.2019.04.18037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i.org/10.1016/j.socscimed.2012.08.020" TargetMode="External"/><Relationship Id="rId4" Type="http://schemas.openxmlformats.org/officeDocument/2006/relationships/styles" Target="styles.xml"/><Relationship Id="rId9" Type="http://schemas.openxmlformats.org/officeDocument/2006/relationships/hyperlink" Target="https://doi.org/10.1007/s10900-013-9681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a5488d-127e-406e-b920-348f7a1c13f2">
      <Terms xmlns="http://schemas.microsoft.com/office/infopath/2007/PartnerControls"/>
    </lcf76f155ced4ddcb4097134ff3c332f>
    <TaxCatchAll xmlns="6fa9b19c-491d-46f8-b26f-37ea675d2041" xsi:nil="true"/>
    <SharedWithUsers xmlns="6fa9b19c-491d-46f8-b26f-37ea675d2041">
      <UserInfo>
        <DisplayName/>
        <AccountId xsi:nil="true"/>
        <AccountType/>
      </UserInfo>
    </SharedWithUsers>
    <MediaLengthInSeconds xmlns="18a5488d-127e-406e-b920-348f7a1c13f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609D9395D624C9A1C4411E6486B4D" ma:contentTypeVersion="15" ma:contentTypeDescription="Create a new document." ma:contentTypeScope="" ma:versionID="3cb3902c5e366ef4aa252309ab719056">
  <xsd:schema xmlns:xsd="http://www.w3.org/2001/XMLSchema" xmlns:xs="http://www.w3.org/2001/XMLSchema" xmlns:p="http://schemas.microsoft.com/office/2006/metadata/properties" xmlns:ns2="18a5488d-127e-406e-b920-348f7a1c13f2" xmlns:ns3="6fa9b19c-491d-46f8-b26f-37ea675d2041" targetNamespace="http://schemas.microsoft.com/office/2006/metadata/properties" ma:root="true" ma:fieldsID="d3dc5710c037e2c3c6382b63f0bf4d27" ns2:_="" ns3:_="">
    <xsd:import namespace="18a5488d-127e-406e-b920-348f7a1c13f2"/>
    <xsd:import namespace="6fa9b19c-491d-46f8-b26f-37ea675d20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5488d-127e-406e-b920-348f7a1c13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ff8c888-8bab-41da-9581-9058a13c2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9b19c-491d-46f8-b26f-37ea675d20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9fe883ab-3c21-4720-a5e4-2be5f93430c3}" ma:internalName="TaxCatchAll" ma:showField="CatchAllData" ma:web="6fa9b19c-491d-46f8-b26f-37ea675d20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24CBDE-400C-4289-88E6-E84AC3B05779}">
  <ds:schemaRefs>
    <ds:schemaRef ds:uri="http://schemas.microsoft.com/office/2006/metadata/properties"/>
    <ds:schemaRef ds:uri="http://schemas.microsoft.com/office/infopath/2007/PartnerControls"/>
    <ds:schemaRef ds:uri="18a5488d-127e-406e-b920-348f7a1c13f2"/>
    <ds:schemaRef ds:uri="6fa9b19c-491d-46f8-b26f-37ea675d2041"/>
  </ds:schemaRefs>
</ds:datastoreItem>
</file>

<file path=customXml/itemProps2.xml><?xml version="1.0" encoding="utf-8"?>
<ds:datastoreItem xmlns:ds="http://schemas.openxmlformats.org/officeDocument/2006/customXml" ds:itemID="{9B4CFBD8-185E-4452-87D5-8B9611331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a5488d-127e-406e-b920-348f7a1c13f2"/>
    <ds:schemaRef ds:uri="6fa9b19c-491d-46f8-b26f-37ea675d20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912203-5C2B-42E3-BA45-128C99EDF0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2659</Characters>
  <Application>Microsoft Office Word</Application>
  <DocSecurity>0</DocSecurity>
  <Lines>120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Attachment3 Peer Reviewed Literature and Evidence</vt:lpstr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Attachment3 Peer Reviewed Literature and Evidence</dc:title>
  <dc:subject/>
  <dc:creator>NCQA</dc:creator>
  <cp:keywords>MUC2024-052, evidence, social need screening and intervention</cp:keywords>
  <dc:description/>
  <cp:lastModifiedBy>Conner, Kelsey (US)</cp:lastModifiedBy>
  <cp:revision>3</cp:revision>
  <dcterms:created xsi:type="dcterms:W3CDTF">2024-03-06T03:57:00Z</dcterms:created>
  <dcterms:modified xsi:type="dcterms:W3CDTF">2024-08-14T11:53:00Z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0x0101004BE609D9395D624C9A1C4411E6486B4D</vt:lpwstr>
  </property>
  <property fmtid="{D5CDD505-2E9C-101B-9397-08002B2CF9AE}" pid="3" name="Order">
    <vt:r8>114800500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